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17" w:rsidRPr="00FC2F17" w:rsidRDefault="00FC2F17" w:rsidP="00FC2F17">
      <w:pPr>
        <w:shd w:val="clear" w:color="auto" w:fill="FFFFFF"/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>치료</w:t>
      </w: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 xml:space="preserve"> </w:t>
      </w: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>방사선</w:t>
      </w: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 xml:space="preserve"> </w:t>
      </w:r>
      <w:proofErr w:type="spellStart"/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>정도관리</w:t>
      </w:r>
      <w:proofErr w:type="spellEnd"/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 xml:space="preserve"> </w:t>
      </w: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>연합</w:t>
      </w: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 xml:space="preserve"> </w:t>
      </w:r>
      <w:r w:rsidRPr="00FC2F17">
        <w:rPr>
          <w:rFonts w:ascii="굴림" w:eastAsia="맑은 고딕" w:hAnsi="굴림" w:cs="굴림"/>
          <w:b/>
          <w:bCs/>
          <w:color w:val="343434"/>
          <w:kern w:val="0"/>
          <w:sz w:val="29"/>
          <w:szCs w:val="29"/>
          <w:shd w:val="clear" w:color="auto" w:fill="FFFFFF"/>
        </w:rPr>
        <w:t>심포지엄</w:t>
      </w:r>
    </w:p>
    <w:p w:rsidR="00FC2F17" w:rsidRPr="00FC2F17" w:rsidRDefault="00FC2F17" w:rsidP="00FC2F17">
      <w:pPr>
        <w:shd w:val="clear" w:color="auto" w:fill="FFFFFF"/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2F17" w:rsidRPr="00FC2F17" w:rsidRDefault="00FC2F17" w:rsidP="00FC2F17">
      <w:pPr>
        <w:shd w:val="clear" w:color="auto" w:fill="FFFFFF"/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C2F17" w:rsidRPr="00FC2F17" w:rsidRDefault="00FC2F17" w:rsidP="00FC2F17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일시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: 9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월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7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일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금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오전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9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시</w:t>
      </w:r>
    </w:p>
    <w:p w:rsidR="00FC2F17" w:rsidRPr="00FC2F17" w:rsidRDefault="00FC2F17" w:rsidP="00FC2F17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장소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: </w:t>
      </w:r>
      <w:proofErr w:type="spellStart"/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연세암병원</w:t>
      </w:r>
      <w:proofErr w:type="spellEnd"/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서암강당</w:t>
      </w:r>
      <w:proofErr w:type="spellEnd"/>
    </w:p>
    <w:p w:rsidR="00FC2F17" w:rsidRPr="00FC2F17" w:rsidRDefault="00FC2F17" w:rsidP="00FC2F17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프로그램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FC2F17">
        <w:rPr>
          <w:rFonts w:ascii="굴림" w:eastAsia="맑은 고딕" w:hAnsi="굴림" w:cs="굴림"/>
          <w:color w:val="000000"/>
          <w:kern w:val="0"/>
          <w:sz w:val="24"/>
          <w:szCs w:val="24"/>
        </w:rPr>
        <w:t>안</w:t>
      </w:r>
      <w:r w:rsidRPr="00FC2F1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89"/>
        <w:gridCol w:w="4002"/>
        <w:gridCol w:w="3850"/>
      </w:tblGrid>
      <w:tr w:rsidR="00FC2F17" w:rsidRPr="00FC2F17" w:rsidTr="00FC2F17">
        <w:trPr>
          <w:trHeight w:val="328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2F17" w:rsidRPr="00FC2F17" w:rsidRDefault="00FC2F17" w:rsidP="00FC2F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제목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연자</w:t>
            </w:r>
          </w:p>
        </w:tc>
      </w:tr>
      <w:tr w:rsidR="00FC2F17" w:rsidRPr="00FC2F17" w:rsidTr="00FC2F17">
        <w:trPr>
          <w:trHeight w:val="476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8:30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9:00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등록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  <w:tr w:rsidR="00FC2F17" w:rsidRPr="00FC2F17" w:rsidTr="00FC2F17">
        <w:trPr>
          <w:trHeight w:val="497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9:00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9:05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개회사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금기창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대한방사선종양학회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회장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519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9:05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9:20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인사말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금기창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대한방사선종양학회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회장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장건호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한국의학물리학회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회장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김영범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대한방사선치료학회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회장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596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9:20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9:40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의료방사선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안전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관리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최신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동향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이재기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대한방사선방어학회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방사선안전문화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연구소장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503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9:40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10:05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의료방사선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안전규제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제도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현황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이제홍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원자력안전위원회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497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</w:t>
            </w:r>
            <w:bookmarkStart w:id="0" w:name="_GoBack"/>
            <w:bookmarkEnd w:id="0"/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05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10:15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Break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  <w:tr w:rsidR="00FC2F17" w:rsidRPr="00FC2F17" w:rsidTr="00FC2F17">
        <w:trPr>
          <w:trHeight w:val="491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10:15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10:30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방사선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치료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품질관리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현황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정윤선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한양대학교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, 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대한방사선종양학회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정도관리</w:t>
            </w:r>
            <w:proofErr w:type="spellEnd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위원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445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10:30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10:45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의료기관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정기검사에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관한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고찰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이충일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가톨릭대학교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부천성모병원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509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10:45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11:00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방사선치료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품질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유지와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독립적품질감사</w:t>
            </w:r>
            <w:proofErr w:type="spellEnd"/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민철기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순천향대학교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천안병원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489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11:00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11:20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독립적인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품질감사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현황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계획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한상은</w:t>
            </w:r>
            <w:proofErr w:type="spellEnd"/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한국원자력안전기술원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497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11:20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11:35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국가표준으로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바라보는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독립적품질감사</w:t>
            </w:r>
            <w:proofErr w:type="spellEnd"/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이철영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한국표준과학연구원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519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11:35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11:50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국제공인교정기관으로서의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독립적품질감사</w:t>
            </w:r>
            <w:proofErr w:type="spellEnd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이행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최상현</w:t>
            </w: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(</w:t>
            </w:r>
            <w:proofErr w:type="spellStart"/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한국원자력의학원</w:t>
            </w:r>
            <w:proofErr w:type="spellEnd"/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FC2F17" w:rsidRPr="00FC2F17" w:rsidTr="00FC2F17">
        <w:trPr>
          <w:trHeight w:val="459"/>
        </w:trPr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11:50</w:t>
            </w:r>
          </w:p>
        </w:tc>
        <w:tc>
          <w:tcPr>
            <w:tcW w:w="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12:00</w:t>
            </w:r>
          </w:p>
        </w:tc>
        <w:tc>
          <w:tcPr>
            <w:tcW w:w="505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질의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C2F17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응답</w:t>
            </w:r>
          </w:p>
        </w:tc>
        <w:tc>
          <w:tcPr>
            <w:tcW w:w="3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2F17" w:rsidRPr="00FC2F17" w:rsidRDefault="00FC2F17" w:rsidP="00FC2F17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2F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 </w:t>
            </w:r>
          </w:p>
        </w:tc>
      </w:tr>
    </w:tbl>
    <w:p w:rsidR="00FC2F17" w:rsidRPr="00FC2F17" w:rsidRDefault="00FC2F17" w:rsidP="00FC2F17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E1D4D" w:rsidRDefault="001E1D4D" w:rsidP="00FC2F17">
      <w:pPr>
        <w:spacing w:line="240" w:lineRule="auto"/>
      </w:pPr>
    </w:p>
    <w:sectPr w:rsidR="001E1D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7"/>
    <w:rsid w:val="001E1D4D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2F1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2F1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2018-08-02T00:36:00Z</dcterms:created>
  <dcterms:modified xsi:type="dcterms:W3CDTF">2018-08-02T00:38:00Z</dcterms:modified>
</cp:coreProperties>
</file>